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Prijavnica </w:t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color w:val="000000"/>
        </w:rPr>
      </w:pPr>
      <w:r w:rsidDel="00000000" w:rsidR="00000000" w:rsidRPr="00000000">
        <w:rPr>
          <w:rtl w:val="0"/>
        </w:rPr>
        <w:t xml:space="preserve">Prijavljujem se za</w:t>
      </w:r>
      <w:r w:rsidDel="00000000" w:rsidR="00000000" w:rsidRPr="00000000">
        <w:rPr>
          <w:color w:val="000000"/>
          <w:rtl w:val="0"/>
        </w:rPr>
        <w:t xml:space="preserve"> pratnju učenicima u kratkoročnoj mobilnosti u okviru projekta "Praktična primjena praktičnih vještina": </w:t>
      </w:r>
    </w:p>
    <w:p w:rsidR="00000000" w:rsidDel="00000000" w:rsidP="00000000" w:rsidRDefault="00000000" w:rsidRPr="00000000" w14:paraId="00000007">
      <w:pPr>
        <w:spacing w:after="0" w:line="276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Označite za koji se tijek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 mobilnosti prijavljujete. Nepotrebno i</w:t>
      </w:r>
      <w:r w:rsidDel="00000000" w:rsidR="00000000" w:rsidRPr="00000000">
        <w:rPr>
          <w:i w:val="1"/>
          <w:sz w:val="20"/>
          <w:szCs w:val="20"/>
          <w:rtl w:val="0"/>
        </w:rPr>
        <w:t xml:space="preserve">zbrišite.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Moguće je prijaviti se za sv</w:t>
      </w:r>
      <w:r w:rsidDel="00000000" w:rsidR="00000000" w:rsidRPr="00000000">
        <w:rPr>
          <w:i w:val="1"/>
          <w:sz w:val="20"/>
          <w:szCs w:val="20"/>
          <w:rtl w:val="0"/>
        </w:rPr>
        <w:t xml:space="preserve">a tri tijeka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 mobilnosti.)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1) 19. 11. - 2. 12. 2023., Beč, Austrija - pratnja za 10 učenika (3. a, 4. a, 3. dt i 4. dt)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2) 18. 2. - 2. 3. 2024., Sevilla, Španjolska - pratnja za 10 učenika (2. s, 3. s, 3. m i 4. m)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3) </w:t>
      </w:r>
      <w:r w:rsidDel="00000000" w:rsidR="00000000" w:rsidRPr="00000000">
        <w:rPr>
          <w:rtl w:val="0"/>
        </w:rPr>
        <w:t xml:space="preserve">29. 9. -11. 10. 2024</w:t>
      </w:r>
      <w:r w:rsidDel="00000000" w:rsidR="00000000" w:rsidRPr="00000000">
        <w:rPr>
          <w:color w:val="000000"/>
          <w:rtl w:val="0"/>
        </w:rPr>
        <w:t xml:space="preserve">., Sevilla, Španjolska - pratnja za 10 učenika (2. a, 3. a, 2. dt i 3. dt)</w:t>
      </w:r>
    </w:p>
    <w:p w:rsidR="00000000" w:rsidDel="00000000" w:rsidP="00000000" w:rsidRDefault="00000000" w:rsidRPr="00000000" w14:paraId="0000000C">
      <w:pPr>
        <w:spacing w:after="0" w:line="276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95"/>
        <w:tblW w:w="928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3"/>
        <w:gridCol w:w="2889"/>
        <w:gridCol w:w="4076"/>
        <w:tblGridChange w:id="0">
          <w:tblGrid>
            <w:gridCol w:w="2323"/>
            <w:gridCol w:w="2889"/>
            <w:gridCol w:w="4076"/>
          </w:tblGrid>
        </w:tblGridChange>
      </w:tblGrid>
      <w:tr>
        <w:trPr>
          <w:cantSplit w:val="0"/>
          <w:trHeight w:val="512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0D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OPĆI PODACI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Zaporka</w:t>
            </w:r>
          </w:p>
          <w:p w:rsidR="00000000" w:rsidDel="00000000" w:rsidP="00000000" w:rsidRDefault="00000000" w:rsidRPr="00000000" w14:paraId="00000011">
            <w:pPr>
              <w:spacing w:after="0"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Upišite zaporku od pet znakova (slova i/ili brojevi)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Ime i prezime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 rođenja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Radno mjesto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Adresa</w:t>
            </w:r>
          </w:p>
          <w:p w:rsidR="00000000" w:rsidDel="00000000" w:rsidP="00000000" w:rsidRDefault="00000000" w:rsidRPr="00000000" w14:paraId="00000021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Ulica i kućni broj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Poštanski broj i mjesto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 ili mobitel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e-adresa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prijavnicu prilažem motivacijsko pismo.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U _______________________,  ______ rujna 2023. godine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49801" cy="425544"/>
          <wp:effectExtent b="0" l="0" r="0" t="0"/>
          <wp:docPr descr="HR Sufinancira EUROPSKA UNIJA_PANTONE_PANTONE.jpg" id="7" name="image3.jpg"/>
          <a:graphic>
            <a:graphicData uri="http://schemas.openxmlformats.org/drawingml/2006/picture">
              <pic:pic>
                <pic:nvPicPr>
                  <pic:cNvPr descr="HR Sufinancira EUROPSKA UNIJA_PANTONE_PANTONE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9801" cy="4255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06496" cy="600275"/>
          <wp:effectExtent b="0" l="0" r="0" t="0"/>
          <wp:docPr descr="Povratak na naslovnicu" id="9" name="image1.gif"/>
          <a:graphic>
            <a:graphicData uri="http://schemas.openxmlformats.org/drawingml/2006/picture">
              <pic:pic>
                <pic:nvPicPr>
                  <pic:cNvPr descr="Povratak na naslovnicu" id="0" name="image1.gif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6496" cy="600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5082" cy="517291"/>
          <wp:effectExtent b="0" l="0" r="0" t="0"/>
          <wp:docPr descr="logo škole.jpg" id="8" name="image2.jpg"/>
          <a:graphic>
            <a:graphicData uri="http://schemas.openxmlformats.org/drawingml/2006/picture">
              <pic:pic>
                <pic:nvPicPr>
                  <pic:cNvPr descr="logo škole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082" cy="5172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4140200</wp:posOffset>
              </wp:positionH>
              <wp:positionV relativeFrom="paragraph">
                <wp:posOffset>-177799</wp:posOffset>
              </wp:positionV>
              <wp:extent cx="2331085" cy="8128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86808" y="3379950"/>
                        <a:ext cx="2318385" cy="800100"/>
                      </a:xfrm>
                      <a:custGeom>
                        <a:rect b="b" l="l" r="r" t="t"/>
                        <a:pathLst>
                          <a:path extrusionOk="0" h="800100" w="2318385">
                            <a:moveTo>
                              <a:pt x="0" y="0"/>
                            </a:moveTo>
                            <a:lnTo>
                              <a:pt x="0" y="800100"/>
                            </a:lnTo>
                            <a:lnTo>
                              <a:pt x="2318385" y="800100"/>
                            </a:lnTo>
                            <a:lnTo>
                              <a:pt x="23183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Šumarska i drvodjeljska škola Karlovac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Vatrogasna cesta 5, 47000 Karlovac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"Praktična primjerna praktičnih vještina"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br. projekta 2023-1-HR01-KA122-VET-000143767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4140200</wp:posOffset>
              </wp:positionH>
              <wp:positionV relativeFrom="paragraph">
                <wp:posOffset>-177799</wp:posOffset>
              </wp:positionV>
              <wp:extent cx="2331085" cy="812800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1085" cy="81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5CB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6872"/>
  </w:style>
  <w:style w:type="paragraph" w:styleId="Footer">
    <w:name w:val="footer"/>
    <w:basedOn w:val="Normal"/>
    <w:link w:val="FooterChar"/>
    <w:uiPriority w:val="99"/>
    <w:unhideWhenUsed w:val="1"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687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456B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456BE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BD30D2"/>
    <w:pPr>
      <w:ind w:left="720"/>
      <w:contextualSpacing w:val="1"/>
    </w:pPr>
  </w:style>
  <w:style w:type="character" w:styleId="x193iq5w" w:customStyle="1">
    <w:name w:val="x193iq5w"/>
    <w:basedOn w:val="DefaultParagraphFont"/>
    <w:rsid w:val="00B7351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gif"/><Relationship Id="rId3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xwLo8v4eniKVFsFKbCUkXVxTsA==">CgMxLjA4AHIhMTJseXlxc0pPUU9Qc3VEZDBTNWFUbHRfdDE4cTJTaFhW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2023-09-11T16:11:00Z</dcterms:created>
  <dc:creator>Mirjana</dc:creator>
</cp:coreProperties>
</file>